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ED4" w:rsidRDefault="00470ED4" w:rsidP="00470ED4">
      <w:pPr>
        <w:rPr>
          <w:b/>
          <w:sz w:val="28"/>
          <w:szCs w:val="28"/>
        </w:rPr>
      </w:pPr>
      <w:r w:rsidRPr="00B61403">
        <w:rPr>
          <w:b/>
          <w:sz w:val="28"/>
          <w:szCs w:val="28"/>
        </w:rPr>
        <w:t>UPUTSTVO ZA OBAVLJANJ</w:t>
      </w:r>
      <w:r>
        <w:rPr>
          <w:b/>
          <w:sz w:val="28"/>
          <w:szCs w:val="28"/>
        </w:rPr>
        <w:t>E RADIOGRAFSKOG PREGLEDA IRIGOGRAFIJA</w:t>
      </w:r>
    </w:p>
    <w:p w:rsidR="00470ED4" w:rsidRDefault="00470ED4" w:rsidP="00470ED4">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470ED4" w:rsidRDefault="00470ED4" w:rsidP="00470ED4">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p>
    <w:p w:rsidR="00470ED4" w:rsidRDefault="00470ED4" w:rsidP="00470ED4">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470ED4" w:rsidRPr="00B61403" w:rsidRDefault="00470ED4" w:rsidP="00470ED4">
      <w:pPr>
        <w:rPr>
          <w:sz w:val="24"/>
          <w:szCs w:val="24"/>
        </w:rPr>
      </w:pPr>
      <w:r w:rsidRPr="00C527CF">
        <w:rPr>
          <w:b/>
          <w:sz w:val="24"/>
          <w:szCs w:val="24"/>
        </w:rPr>
        <w:t xml:space="preserve">4. </w:t>
      </w:r>
      <w:r w:rsidRPr="00B61403">
        <w:rPr>
          <w:b/>
          <w:sz w:val="24"/>
          <w:szCs w:val="24"/>
        </w:rPr>
        <w:t xml:space="preserve"> </w:t>
      </w:r>
      <w:r w:rsidRPr="00B61403">
        <w:rPr>
          <w:sz w:val="24"/>
          <w:szCs w:val="24"/>
        </w:rPr>
        <w:t>Majka ili pratilja koji su obavezni da prisustviju pregledu zbog saradnje deteta i manipulacija detetom u toku pregleda</w:t>
      </w:r>
      <w:r>
        <w:rPr>
          <w:sz w:val="24"/>
          <w:szCs w:val="24"/>
        </w:rPr>
        <w:t>,</w:t>
      </w:r>
      <w:r w:rsidRPr="00B61403">
        <w:rPr>
          <w:sz w:val="24"/>
          <w:szCs w:val="24"/>
        </w:rPr>
        <w:t xml:space="preserve"> ne sme </w:t>
      </w:r>
      <w:r>
        <w:rPr>
          <w:sz w:val="24"/>
          <w:szCs w:val="24"/>
        </w:rPr>
        <w:t xml:space="preserve"> biti u drugom stanju</w:t>
      </w:r>
      <w:r w:rsidRPr="00B61403">
        <w:rPr>
          <w:sz w:val="24"/>
          <w:szCs w:val="24"/>
        </w:rPr>
        <w:t xml:space="preserve"> .</w:t>
      </w:r>
      <w:r>
        <w:rPr>
          <w:sz w:val="24"/>
          <w:szCs w:val="24"/>
        </w:rPr>
        <w:t xml:space="preserve"> </w:t>
      </w:r>
      <w:r w:rsidRPr="00B61403">
        <w:rPr>
          <w:sz w:val="24"/>
          <w:szCs w:val="24"/>
        </w:rPr>
        <w:t>Ukoliko to nije slučaj i nema</w:t>
      </w:r>
      <w:r>
        <w:rPr>
          <w:sz w:val="24"/>
          <w:szCs w:val="24"/>
        </w:rPr>
        <w:t xml:space="preserve"> druge odrasle osobe u pratnji,</w:t>
      </w:r>
      <w:r w:rsidRPr="00B61403">
        <w:rPr>
          <w:sz w:val="24"/>
          <w:szCs w:val="24"/>
        </w:rPr>
        <w:t xml:space="preserve"> pregled ne može biti obavljen ( biće odložen).</w:t>
      </w:r>
    </w:p>
    <w:p w:rsidR="008B7002" w:rsidRPr="00B61403" w:rsidRDefault="00004077" w:rsidP="008B7002">
      <w:pPr>
        <w:rPr>
          <w:sz w:val="24"/>
          <w:szCs w:val="24"/>
        </w:rPr>
      </w:pPr>
      <w:r>
        <w:rPr>
          <w:b/>
          <w:sz w:val="24"/>
          <w:szCs w:val="24"/>
        </w:rPr>
        <w:t>5</w:t>
      </w:r>
      <w:r w:rsidR="00470ED4" w:rsidRPr="002A48AD">
        <w:rPr>
          <w:b/>
          <w:sz w:val="24"/>
          <w:szCs w:val="24"/>
        </w:rPr>
        <w:t xml:space="preserve">. </w:t>
      </w:r>
      <w:r w:rsidR="00470ED4" w:rsidRPr="00B61403">
        <w:rPr>
          <w:sz w:val="24"/>
          <w:szCs w:val="24"/>
        </w:rPr>
        <w:t xml:space="preserve"> </w:t>
      </w:r>
      <w:r w:rsidR="008B7002" w:rsidRPr="00B61403">
        <w:rPr>
          <w:sz w:val="24"/>
          <w:szCs w:val="24"/>
        </w:rPr>
        <w:t>Za pregled irigografija, lekar koji je indikovao pregled daće uputstvo za pripremu deteta jer ona zavisi od uzrasta deteta  i dijagnoze.</w:t>
      </w:r>
    </w:p>
    <w:p w:rsidR="00470ED4" w:rsidRDefault="00004077" w:rsidP="00470ED4">
      <w:pPr>
        <w:rPr>
          <w:sz w:val="24"/>
          <w:szCs w:val="24"/>
        </w:rPr>
      </w:pPr>
      <w:r>
        <w:rPr>
          <w:b/>
          <w:sz w:val="24"/>
          <w:szCs w:val="24"/>
        </w:rPr>
        <w:t>6</w:t>
      </w:r>
      <w:r w:rsidR="00470ED4" w:rsidRPr="00170C4D">
        <w:rPr>
          <w:b/>
          <w:sz w:val="24"/>
          <w:szCs w:val="24"/>
        </w:rPr>
        <w:t>.</w:t>
      </w:r>
      <w:r w:rsidR="00470ED4">
        <w:rPr>
          <w:sz w:val="24"/>
          <w:szCs w:val="24"/>
        </w:rPr>
        <w:t xml:space="preserve"> Nalaz roditelj/staratelj  podiže na odelenju preko kog je otvarao istoriju bolesti.</w:t>
      </w:r>
    </w:p>
    <w:p w:rsidR="009B7662" w:rsidRDefault="009B7662" w:rsidP="00470ED4">
      <w:pPr>
        <w:rPr>
          <w:sz w:val="24"/>
          <w:szCs w:val="24"/>
        </w:rPr>
      </w:pPr>
    </w:p>
    <w:p w:rsidR="009B7662" w:rsidRDefault="009B7662" w:rsidP="009B7662">
      <w:r>
        <w:t xml:space="preserve">   30.11.2018.god.                                                                                              Načelnik službe</w:t>
      </w:r>
    </w:p>
    <w:p w:rsidR="009B7662" w:rsidRDefault="009B7662" w:rsidP="009B7662">
      <w:r>
        <w:t xml:space="preserve">                                                                                                                         doc dr. Polina Pavićević</w:t>
      </w:r>
    </w:p>
    <w:p w:rsidR="009B7662" w:rsidRPr="00170C4D" w:rsidRDefault="009B7662" w:rsidP="00470ED4">
      <w:pPr>
        <w:rPr>
          <w:sz w:val="24"/>
          <w:szCs w:val="24"/>
        </w:rPr>
      </w:pPr>
    </w:p>
    <w:p w:rsidR="00CA3002" w:rsidRDefault="00CA3002"/>
    <w:sectPr w:rsidR="00CA3002" w:rsidSect="00CA300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70ED4"/>
    <w:rsid w:val="00004077"/>
    <w:rsid w:val="00470ED4"/>
    <w:rsid w:val="0071125E"/>
    <w:rsid w:val="008B7002"/>
    <w:rsid w:val="009B7662"/>
    <w:rsid w:val="00CA3002"/>
    <w:rsid w:val="00CD40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E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758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1385</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4</cp:revision>
  <dcterms:created xsi:type="dcterms:W3CDTF">2017-09-09T04:30:00Z</dcterms:created>
  <dcterms:modified xsi:type="dcterms:W3CDTF">2018-11-29T10:43:00Z</dcterms:modified>
</cp:coreProperties>
</file>