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55B" w:rsidRDefault="0097655B" w:rsidP="00543D88">
      <w:pPr>
        <w:rPr>
          <w:b/>
          <w:sz w:val="28"/>
          <w:szCs w:val="28"/>
        </w:rPr>
      </w:pPr>
    </w:p>
    <w:p w:rsidR="00543D88" w:rsidRDefault="00543D88" w:rsidP="00543D88">
      <w:pPr>
        <w:rPr>
          <w:b/>
          <w:sz w:val="28"/>
          <w:szCs w:val="28"/>
        </w:rPr>
      </w:pPr>
      <w:r w:rsidRPr="00B61403">
        <w:rPr>
          <w:b/>
          <w:sz w:val="28"/>
          <w:szCs w:val="28"/>
        </w:rPr>
        <w:t>UPUTSTVO ZA OBAVLJANJ</w:t>
      </w:r>
      <w:r>
        <w:rPr>
          <w:b/>
          <w:sz w:val="28"/>
          <w:szCs w:val="28"/>
        </w:rPr>
        <w:t>E PREGLEDA MAGNETNOM REZONANCOM</w:t>
      </w:r>
      <w:r w:rsidRPr="00B61403">
        <w:rPr>
          <w:b/>
          <w:sz w:val="28"/>
          <w:szCs w:val="28"/>
        </w:rPr>
        <w:t xml:space="preserve"> </w:t>
      </w:r>
      <w:r>
        <w:rPr>
          <w:b/>
          <w:sz w:val="28"/>
          <w:szCs w:val="28"/>
        </w:rPr>
        <w:t>MR</w:t>
      </w:r>
      <w:r w:rsidRPr="00B61403">
        <w:rPr>
          <w:b/>
          <w:sz w:val="28"/>
          <w:szCs w:val="28"/>
        </w:rPr>
        <w:t>,</w:t>
      </w:r>
      <w:r>
        <w:rPr>
          <w:b/>
          <w:sz w:val="28"/>
          <w:szCs w:val="28"/>
        </w:rPr>
        <w:t>koštano zglobnog sistema za decu koja se pregledaju u anesteziji</w:t>
      </w:r>
    </w:p>
    <w:p w:rsidR="00543D88" w:rsidRDefault="00543D88" w:rsidP="00543D88">
      <w:pPr>
        <w:rPr>
          <w:b/>
          <w:sz w:val="28"/>
          <w:szCs w:val="28"/>
        </w:rPr>
      </w:pPr>
    </w:p>
    <w:p w:rsidR="00543D88" w:rsidRDefault="00543D88" w:rsidP="00543D88">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543D88" w:rsidRDefault="00543D88" w:rsidP="00543D88">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543D88" w:rsidRDefault="00543D88" w:rsidP="00543D88">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543D88" w:rsidRDefault="00543D88" w:rsidP="00543D88">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543D88" w:rsidRDefault="00543D88" w:rsidP="00543D88">
      <w:pPr>
        <w:rPr>
          <w:sz w:val="24"/>
          <w:szCs w:val="24"/>
        </w:rPr>
      </w:pPr>
      <w:r w:rsidRPr="00B572CD">
        <w:rPr>
          <w:b/>
          <w:sz w:val="24"/>
          <w:szCs w:val="24"/>
        </w:rPr>
        <w:t xml:space="preserve">5. </w:t>
      </w:r>
      <w:r>
        <w:rPr>
          <w:b/>
          <w:sz w:val="24"/>
          <w:szCs w:val="24"/>
        </w:rPr>
        <w:t xml:space="preserve"> </w:t>
      </w:r>
      <w:r w:rsidRPr="00B61403">
        <w:rPr>
          <w:sz w:val="24"/>
          <w:szCs w:val="24"/>
        </w:rPr>
        <w:t>Deca koja treba da se pregledaju na magnetnoj rezonanci  a  imaju ugradjene bilo kakve implantate ili proteze u telu, od lekara koji ih je ugradio moraju imati potvrdu da</w:t>
      </w:r>
      <w:r>
        <w:rPr>
          <w:sz w:val="24"/>
          <w:szCs w:val="24"/>
        </w:rPr>
        <w:t xml:space="preserve"> li</w:t>
      </w:r>
      <w:r w:rsidRPr="00B61403">
        <w:rPr>
          <w:sz w:val="24"/>
          <w:szCs w:val="24"/>
        </w:rPr>
        <w:t xml:space="preserve"> su materijali ko</w:t>
      </w:r>
      <w:r>
        <w:rPr>
          <w:sz w:val="24"/>
          <w:szCs w:val="24"/>
        </w:rPr>
        <w:t>mpatibilni sa magnetnim poljem.</w:t>
      </w:r>
    </w:p>
    <w:p w:rsidR="00543D88" w:rsidRDefault="00543D88" w:rsidP="00543D88">
      <w:pPr>
        <w:rPr>
          <w:sz w:val="24"/>
          <w:szCs w:val="24"/>
        </w:rPr>
      </w:pPr>
      <w:r w:rsidRPr="00580134">
        <w:rPr>
          <w:b/>
          <w:sz w:val="24"/>
          <w:szCs w:val="24"/>
        </w:rPr>
        <w:t xml:space="preserve">6. </w:t>
      </w:r>
      <w:r w:rsidRPr="00B61403">
        <w:rPr>
          <w:b/>
          <w:sz w:val="24"/>
          <w:szCs w:val="24"/>
        </w:rPr>
        <w:t xml:space="preserve"> </w:t>
      </w:r>
      <w:r w:rsidR="00D853B4">
        <w:rPr>
          <w:sz w:val="24"/>
          <w:szCs w:val="24"/>
        </w:rPr>
        <w:t>Kontraindikacija za roditelja/ staratelja deteta koji hoće da prisustvuje pregledu je trudnoća i da ima ugradjene bilo kakve implantate u telu ( nekompatibilne sa magnetnim poljem).</w:t>
      </w:r>
    </w:p>
    <w:p w:rsidR="00543D88" w:rsidRDefault="00543D88" w:rsidP="00543D88">
      <w:pPr>
        <w:rPr>
          <w:sz w:val="24"/>
          <w:szCs w:val="24"/>
        </w:rPr>
      </w:pPr>
      <w:r>
        <w:rPr>
          <w:b/>
          <w:sz w:val="24"/>
          <w:szCs w:val="24"/>
        </w:rPr>
        <w:t>7.</w:t>
      </w:r>
      <w:r w:rsidRPr="00170C4D">
        <w:rPr>
          <w:b/>
          <w:sz w:val="24"/>
          <w:szCs w:val="24"/>
        </w:rPr>
        <w:t>.</w:t>
      </w:r>
      <w:r>
        <w:rPr>
          <w:sz w:val="24"/>
          <w:szCs w:val="24"/>
        </w:rPr>
        <w:t xml:space="preserve"> Nalaz roditelj/staratelj  podiže na odelenju preko kog je otvarao istoriju bolesti.</w:t>
      </w:r>
    </w:p>
    <w:p w:rsidR="0097655B" w:rsidRDefault="0097655B" w:rsidP="0097655B">
      <w:r>
        <w:t xml:space="preserve">   30.11.2018.god.                                                                                              Načelnik službe</w:t>
      </w:r>
    </w:p>
    <w:p w:rsidR="0097655B" w:rsidRDefault="0097655B" w:rsidP="0097655B">
      <w:r>
        <w:t xml:space="preserve">                                                                                                                         doc dr. Polina Pavićević</w:t>
      </w:r>
    </w:p>
    <w:p w:rsidR="0097655B" w:rsidRPr="00170C4D" w:rsidRDefault="0097655B" w:rsidP="00543D88">
      <w:pPr>
        <w:rPr>
          <w:sz w:val="24"/>
          <w:szCs w:val="24"/>
        </w:rPr>
      </w:pPr>
    </w:p>
    <w:p w:rsidR="00522037" w:rsidRDefault="00522037"/>
    <w:sectPr w:rsidR="00522037" w:rsidSect="005220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43D88"/>
    <w:rsid w:val="00522037"/>
    <w:rsid w:val="00543D88"/>
    <w:rsid w:val="00880400"/>
    <w:rsid w:val="0097655B"/>
    <w:rsid w:val="00D853B4"/>
    <w:rsid w:val="00E07E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D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1356826">
      <w:bodyDiv w:val="1"/>
      <w:marLeft w:val="0"/>
      <w:marRight w:val="0"/>
      <w:marTop w:val="0"/>
      <w:marBottom w:val="0"/>
      <w:divBdr>
        <w:top w:val="none" w:sz="0" w:space="0" w:color="auto"/>
        <w:left w:val="none" w:sz="0" w:space="0" w:color="auto"/>
        <w:bottom w:val="none" w:sz="0" w:space="0" w:color="auto"/>
        <w:right w:val="none" w:sz="0" w:space="0" w:color="auto"/>
      </w:divBdr>
    </w:div>
    <w:div w:id="208086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3</cp:revision>
  <dcterms:created xsi:type="dcterms:W3CDTF">2017-09-09T03:11:00Z</dcterms:created>
  <dcterms:modified xsi:type="dcterms:W3CDTF">2018-11-29T10:17:00Z</dcterms:modified>
</cp:coreProperties>
</file>